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0585B" w14:textId="16A67C7F" w:rsidR="00C61135" w:rsidRDefault="00115DF9">
      <w:pPr>
        <w:pStyle w:val="20"/>
        <w:shd w:val="clear" w:color="auto" w:fill="auto"/>
        <w:ind w:left="20" w:right="20"/>
      </w:pPr>
      <w:r w:rsidRPr="00812E73">
        <w:rPr>
          <w:noProof/>
        </w:rPr>
        <w:drawing>
          <wp:anchor distT="0" distB="0" distL="114300" distR="114300" simplePos="0" relativeHeight="251657728" behindDoc="0" locked="0" layoutInCell="1" allowOverlap="1" wp14:anchorId="53CBE4BE" wp14:editId="5F7CF264">
            <wp:simplePos x="0" y="0"/>
            <wp:positionH relativeFrom="page">
              <wp:posOffset>635</wp:posOffset>
            </wp:positionH>
            <wp:positionV relativeFrom="paragraph">
              <wp:posOffset>-819785</wp:posOffset>
            </wp:positionV>
            <wp:extent cx="7547610" cy="2407920"/>
            <wp:effectExtent l="0" t="0" r="0" b="0"/>
            <wp:wrapNone/>
            <wp:docPr id="12231544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443"/>
                    <a:stretch/>
                  </pic:blipFill>
                  <pic:spPr bwMode="auto">
                    <a:xfrm>
                      <a:off x="0" y="0"/>
                      <a:ext cx="754761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DB3">
        <w:t>Принято на общем собрании коллектива Протокол от 11риказ №349 Директор</w:t>
      </w:r>
    </w:p>
    <w:p w14:paraId="1F7E1731" w14:textId="77777777" w:rsidR="00115DF9" w:rsidRDefault="00115DF9">
      <w:pPr>
        <w:pStyle w:val="30"/>
        <w:shd w:val="clear" w:color="auto" w:fill="auto"/>
        <w:ind w:left="20" w:right="20"/>
      </w:pPr>
    </w:p>
    <w:p w14:paraId="67246AA2" w14:textId="77777777" w:rsidR="00115DF9" w:rsidRDefault="00115DF9">
      <w:pPr>
        <w:pStyle w:val="30"/>
        <w:shd w:val="clear" w:color="auto" w:fill="auto"/>
        <w:ind w:left="20" w:right="20"/>
      </w:pPr>
    </w:p>
    <w:p w14:paraId="7053D9EA" w14:textId="051F590D" w:rsidR="00115DF9" w:rsidRDefault="00115DF9">
      <w:pPr>
        <w:pStyle w:val="30"/>
        <w:shd w:val="clear" w:color="auto" w:fill="auto"/>
        <w:ind w:left="20" w:right="20"/>
      </w:pPr>
    </w:p>
    <w:p w14:paraId="1E26F6D9" w14:textId="77777777" w:rsidR="00115DF9" w:rsidRDefault="00115DF9">
      <w:pPr>
        <w:pStyle w:val="30"/>
        <w:shd w:val="clear" w:color="auto" w:fill="auto"/>
        <w:ind w:left="20" w:right="20"/>
      </w:pPr>
    </w:p>
    <w:p w14:paraId="2F4C955C" w14:textId="77777777" w:rsidR="00115DF9" w:rsidRDefault="00115DF9">
      <w:pPr>
        <w:pStyle w:val="30"/>
        <w:shd w:val="clear" w:color="auto" w:fill="auto"/>
        <w:ind w:left="20" w:right="20"/>
      </w:pPr>
    </w:p>
    <w:p w14:paraId="3BED9FFE" w14:textId="77777777" w:rsidR="00115DF9" w:rsidRDefault="00115DF9">
      <w:pPr>
        <w:pStyle w:val="30"/>
        <w:shd w:val="clear" w:color="auto" w:fill="auto"/>
        <w:ind w:left="20" w:right="20"/>
      </w:pPr>
    </w:p>
    <w:p w14:paraId="27582DAF" w14:textId="77777777" w:rsidR="00115DF9" w:rsidRDefault="00115DF9">
      <w:pPr>
        <w:pStyle w:val="30"/>
        <w:shd w:val="clear" w:color="auto" w:fill="auto"/>
        <w:ind w:left="20" w:right="20"/>
      </w:pPr>
    </w:p>
    <w:p w14:paraId="666A4B03" w14:textId="0C02DA54" w:rsidR="00C61135" w:rsidRDefault="008F2DB3" w:rsidP="00115DF9">
      <w:pPr>
        <w:pStyle w:val="30"/>
        <w:shd w:val="clear" w:color="auto" w:fill="auto"/>
        <w:ind w:left="20" w:right="20"/>
        <w:jc w:val="center"/>
      </w:pPr>
      <w:r>
        <w:t>ПОЛОЖЕНИЕ о введении школьной формы в Муниципальном бюджетном общеобразовательном</w:t>
      </w:r>
    </w:p>
    <w:p w14:paraId="16CC9586" w14:textId="77777777" w:rsidR="00C61135" w:rsidRDefault="008F2DB3">
      <w:pPr>
        <w:pStyle w:val="30"/>
        <w:shd w:val="clear" w:color="auto" w:fill="auto"/>
        <w:jc w:val="center"/>
      </w:pPr>
      <w:r>
        <w:t>«Татарская гимназия №2 имени Шигабутдина Марджани при Казанском Федеральном университете»</w:t>
      </w:r>
    </w:p>
    <w:p w14:paraId="4190EA94" w14:textId="77777777" w:rsidR="00C61135" w:rsidRDefault="008F2DB3">
      <w:pPr>
        <w:pStyle w:val="30"/>
        <w:shd w:val="clear" w:color="auto" w:fill="auto"/>
        <w:spacing w:after="297"/>
        <w:jc w:val="center"/>
      </w:pPr>
      <w:r>
        <w:t>Московского района г.Казани</w:t>
      </w:r>
    </w:p>
    <w:p w14:paraId="6F8412BE" w14:textId="77777777" w:rsidR="00C61135" w:rsidRDefault="008F2DB3">
      <w:pPr>
        <w:pStyle w:val="1"/>
        <w:shd w:val="clear" w:color="auto" w:fill="auto"/>
        <w:spacing w:before="0"/>
        <w:ind w:firstLine="0"/>
      </w:pPr>
      <w:r>
        <w:t>ОБЩИЕ ПОЛОЖЕНИЯ</w:t>
      </w:r>
    </w:p>
    <w:p w14:paraId="38D00134" w14:textId="2C91C922" w:rsidR="00C61135" w:rsidRDefault="008F2DB3">
      <w:pPr>
        <w:pStyle w:val="1"/>
        <w:numPr>
          <w:ilvl w:val="0"/>
          <w:numId w:val="1"/>
        </w:numPr>
        <w:shd w:val="clear" w:color="auto" w:fill="auto"/>
        <w:tabs>
          <w:tab w:val="left" w:pos="299"/>
        </w:tabs>
        <w:spacing w:before="0"/>
        <w:ind w:left="20" w:right="20" w:firstLine="0"/>
        <w:jc w:val="both"/>
      </w:pPr>
      <w:r>
        <w:t>Настоящее положение разработано в соответствии со ст.28 ФЗ от 29.12.2012 г. №273 «Об образовании в Российской Федерации</w:t>
      </w:r>
      <w:r w:rsidR="00115DF9" w:rsidRPr="005B49AB">
        <w:rPr>
          <w:sz w:val="18"/>
          <w:szCs w:val="18"/>
        </w:rPr>
        <w:t>»( с изменениями и дополнениями, вступил в силу 01.09.2023)</w:t>
      </w:r>
      <w:r>
        <w:t>, письмом Министерства образования и науки Российской Федерации от 28 марта 2013 года № Д1-65/08 «Об установлении требований к одежде обучающихся». Постановлением Кабинета Министров Республики Татарстан «Об установлении Требований к одежде обучающихся по образовательным программам начального общего, основного общего и среднего образования» от 29.07.2013 № 527 и в целях обеспечения единых требований к одежде обучающихся, воспитанников общеобразовательных учреждений.</w:t>
      </w:r>
    </w:p>
    <w:p w14:paraId="1ECAFD3C" w14:textId="77777777" w:rsidR="00C61135" w:rsidRDefault="008F2DB3">
      <w:pPr>
        <w:pStyle w:val="1"/>
        <w:numPr>
          <w:ilvl w:val="0"/>
          <w:numId w:val="1"/>
        </w:numPr>
        <w:shd w:val="clear" w:color="auto" w:fill="auto"/>
        <w:tabs>
          <w:tab w:val="left" w:pos="299"/>
        </w:tabs>
        <w:spacing w:before="0"/>
        <w:ind w:left="20" w:right="20" w:firstLine="0"/>
        <w:jc w:val="both"/>
      </w:pPr>
      <w:r>
        <w:t>Данное положение разработано с целью выработки единых требований к школьной одежде обучающихся 1-11 классов МБОУ «Татарская гимназия №2 им.Ш.Марджани при КФУ» Московского района г.Казани (далее - гимназия), с учетом мнения родительского комитета (№1 от 25.08.2015 г.) и ученического совета (№1 от 01.09.2015 г.).</w:t>
      </w:r>
    </w:p>
    <w:p w14:paraId="6C61BC5D" w14:textId="77777777" w:rsidR="00C61135" w:rsidRDefault="008F2DB3">
      <w:pPr>
        <w:pStyle w:val="1"/>
        <w:numPr>
          <w:ilvl w:val="0"/>
          <w:numId w:val="1"/>
        </w:numPr>
        <w:shd w:val="clear" w:color="auto" w:fill="auto"/>
        <w:tabs>
          <w:tab w:val="left" w:pos="299"/>
        </w:tabs>
        <w:spacing w:before="0" w:after="354"/>
        <w:ind w:left="20" w:right="20" w:firstLine="0"/>
        <w:jc w:val="left"/>
      </w:pPr>
      <w:r>
        <w:t>Настоящим Положением устанавливаются определения школьной формы и устанавливается порядок ее ношения для обучающихся 1-11 классов.</w:t>
      </w:r>
    </w:p>
    <w:p w14:paraId="7C842641" w14:textId="77777777" w:rsidR="00C61135" w:rsidRDefault="008F2DB3">
      <w:pPr>
        <w:pStyle w:val="1"/>
        <w:shd w:val="clear" w:color="auto" w:fill="auto"/>
        <w:spacing w:before="0" w:line="210" w:lineRule="exact"/>
        <w:ind w:firstLine="0"/>
      </w:pPr>
      <w:r>
        <w:t>ФУНКЦИИ ШКОЛЬНОЙ ОДЕЖДЫ ГИМНАЗИСТА</w:t>
      </w:r>
    </w:p>
    <w:p w14:paraId="74BC9029" w14:textId="77777777" w:rsidR="00C61135" w:rsidRDefault="008F2DB3">
      <w:pPr>
        <w:pStyle w:val="1"/>
        <w:numPr>
          <w:ilvl w:val="0"/>
          <w:numId w:val="2"/>
        </w:numPr>
        <w:shd w:val="clear" w:color="auto" w:fill="auto"/>
        <w:tabs>
          <w:tab w:val="left" w:pos="299"/>
        </w:tabs>
        <w:spacing w:before="0" w:line="274" w:lineRule="exact"/>
        <w:ind w:left="20" w:right="20" w:firstLine="0"/>
        <w:jc w:val="both"/>
      </w:pPr>
      <w:r>
        <w:t>Обеспечение нормального функционирования всех структурных компонентов учебно- воспитательного процесса (урок, секция, внеклассное занятие, внеурочное занятие, факультатив, спецкурс, элективный курс, участие в конкурсах, проведение торжественных мероприятий и др.) на весь учебный период;</w:t>
      </w:r>
    </w:p>
    <w:p w14:paraId="00F35B2D" w14:textId="77777777" w:rsidR="00C61135" w:rsidRDefault="008F2DB3">
      <w:pPr>
        <w:pStyle w:val="1"/>
        <w:numPr>
          <w:ilvl w:val="0"/>
          <w:numId w:val="2"/>
        </w:numPr>
        <w:shd w:val="clear" w:color="auto" w:fill="auto"/>
        <w:tabs>
          <w:tab w:val="left" w:pos="299"/>
        </w:tabs>
        <w:spacing w:before="0" w:line="274" w:lineRule="exact"/>
        <w:ind w:left="20" w:right="20" w:firstLine="0"/>
        <w:jc w:val="left"/>
      </w:pPr>
      <w:r>
        <w:t>Поддержание общей дисциплины и порядка в школе, согласно правилам поведения учащихся и Устава гимназии:</w:t>
      </w:r>
    </w:p>
    <w:p w14:paraId="12FD7E94" w14:textId="77777777" w:rsidR="00C61135" w:rsidRDefault="008F2DB3">
      <w:pPr>
        <w:pStyle w:val="1"/>
        <w:numPr>
          <w:ilvl w:val="0"/>
          <w:numId w:val="2"/>
        </w:numPr>
        <w:shd w:val="clear" w:color="auto" w:fill="auto"/>
        <w:tabs>
          <w:tab w:val="left" w:pos="299"/>
        </w:tabs>
        <w:spacing w:before="0" w:line="274" w:lineRule="exact"/>
        <w:ind w:left="20" w:right="20" w:firstLine="0"/>
        <w:jc w:val="left"/>
      </w:pPr>
      <w:r>
        <w:t>Устранение различий в одежде детей вне зависимости от материального и социального положения их родителей (законных представителей);</w:t>
      </w:r>
    </w:p>
    <w:p w14:paraId="21EDB435" w14:textId="77777777" w:rsidR="00C61135" w:rsidRDefault="008F2DB3">
      <w:pPr>
        <w:pStyle w:val="1"/>
        <w:numPr>
          <w:ilvl w:val="0"/>
          <w:numId w:val="2"/>
        </w:numPr>
        <w:shd w:val="clear" w:color="auto" w:fill="auto"/>
        <w:tabs>
          <w:tab w:val="left" w:pos="299"/>
        </w:tabs>
        <w:spacing w:before="0" w:line="274" w:lineRule="exact"/>
        <w:ind w:left="20" w:firstLine="0"/>
        <w:jc w:val="both"/>
      </w:pPr>
      <w:r>
        <w:t>Удобство и комфортность использования в различные времена года;</w:t>
      </w:r>
    </w:p>
    <w:p w14:paraId="37271C53" w14:textId="77777777" w:rsidR="00C61135" w:rsidRDefault="008F2DB3">
      <w:pPr>
        <w:pStyle w:val="1"/>
        <w:numPr>
          <w:ilvl w:val="0"/>
          <w:numId w:val="2"/>
        </w:numPr>
        <w:shd w:val="clear" w:color="auto" w:fill="auto"/>
        <w:tabs>
          <w:tab w:val="left" w:pos="299"/>
        </w:tabs>
        <w:spacing w:before="0" w:line="274" w:lineRule="exact"/>
        <w:ind w:left="20" w:firstLine="0"/>
        <w:jc w:val="both"/>
      </w:pPr>
      <w:r>
        <w:t>Соответствие гигиеническим требованиям.</w:t>
      </w:r>
    </w:p>
    <w:p w14:paraId="72766DC9" w14:textId="77777777" w:rsidR="00C61135" w:rsidRDefault="008F2DB3">
      <w:pPr>
        <w:pStyle w:val="1"/>
        <w:numPr>
          <w:ilvl w:val="0"/>
          <w:numId w:val="2"/>
        </w:numPr>
        <w:shd w:val="clear" w:color="auto" w:fill="auto"/>
        <w:tabs>
          <w:tab w:val="left" w:pos="299"/>
        </w:tabs>
        <w:spacing w:before="0" w:after="351" w:line="274" w:lineRule="exact"/>
        <w:ind w:left="20" w:firstLine="0"/>
        <w:jc w:val="both"/>
      </w:pPr>
      <w:r>
        <w:t>Укрепление общего имиджа гимназии, формирование школьной идентичности</w:t>
      </w:r>
    </w:p>
    <w:p w14:paraId="445EA112" w14:textId="77777777" w:rsidR="00C61135" w:rsidRDefault="008F2DB3">
      <w:pPr>
        <w:pStyle w:val="1"/>
        <w:shd w:val="clear" w:color="auto" w:fill="auto"/>
        <w:spacing w:before="0" w:line="210" w:lineRule="exact"/>
        <w:ind w:firstLine="0"/>
      </w:pPr>
      <w:r>
        <w:t>ЕДИНЫЕ ТРЕБОВАНИЯ К ОДЕЖДЕ ГИМНАЗИСТА</w:t>
      </w:r>
    </w:p>
    <w:p w14:paraId="7D55FC7D" w14:textId="77777777" w:rsidR="00C61135" w:rsidRDefault="008F2DB3">
      <w:pPr>
        <w:pStyle w:val="1"/>
        <w:numPr>
          <w:ilvl w:val="0"/>
          <w:numId w:val="3"/>
        </w:numPr>
        <w:shd w:val="clear" w:color="auto" w:fill="auto"/>
        <w:tabs>
          <w:tab w:val="left" w:pos="299"/>
        </w:tabs>
        <w:spacing w:before="0" w:line="274" w:lineRule="exact"/>
        <w:ind w:left="20" w:firstLine="0"/>
        <w:jc w:val="both"/>
      </w:pPr>
      <w:r>
        <w:t>Стиль одежды - деловой, классический, светский</w:t>
      </w:r>
    </w:p>
    <w:p w14:paraId="66C43627" w14:textId="77777777" w:rsidR="00C61135" w:rsidRDefault="008F2DB3">
      <w:pPr>
        <w:pStyle w:val="1"/>
        <w:numPr>
          <w:ilvl w:val="0"/>
          <w:numId w:val="3"/>
        </w:numPr>
        <w:shd w:val="clear" w:color="auto" w:fill="auto"/>
        <w:tabs>
          <w:tab w:val="left" w:pos="299"/>
        </w:tabs>
        <w:spacing w:before="0" w:line="274" w:lineRule="exact"/>
        <w:ind w:left="20" w:firstLine="0"/>
        <w:jc w:val="both"/>
      </w:pPr>
      <w:r>
        <w:t>Форма подразделяется на: парадную, повседневную и спортивную.</w:t>
      </w:r>
    </w:p>
    <w:p w14:paraId="105E61FE" w14:textId="77777777" w:rsidR="00C61135" w:rsidRDefault="008F2DB3">
      <w:pPr>
        <w:pStyle w:val="1"/>
        <w:numPr>
          <w:ilvl w:val="0"/>
          <w:numId w:val="3"/>
        </w:numPr>
        <w:shd w:val="clear" w:color="auto" w:fill="auto"/>
        <w:tabs>
          <w:tab w:val="left" w:pos="299"/>
        </w:tabs>
        <w:spacing w:before="0" w:line="274" w:lineRule="exact"/>
        <w:ind w:left="20" w:firstLine="0"/>
        <w:jc w:val="both"/>
      </w:pPr>
      <w:r>
        <w:t>Повседневная форма подразделяется на летнюю и зимнюю.</w:t>
      </w:r>
    </w:p>
    <w:p w14:paraId="0FE20F5D" w14:textId="77777777" w:rsidR="00C61135" w:rsidRDefault="008F2DB3">
      <w:pPr>
        <w:pStyle w:val="1"/>
        <w:numPr>
          <w:ilvl w:val="0"/>
          <w:numId w:val="3"/>
        </w:numPr>
        <w:shd w:val="clear" w:color="auto" w:fill="auto"/>
        <w:tabs>
          <w:tab w:val="left" w:pos="299"/>
        </w:tabs>
        <w:spacing w:before="0" w:line="274" w:lineRule="exact"/>
        <w:ind w:left="20" w:right="20" w:firstLine="0"/>
        <w:jc w:val="both"/>
      </w:pPr>
      <w:r>
        <w:t>Одежда обучающихся должна соответствовать санитарно-эпидемиологическим правилам и нормативам «Гигиенические требования к одежде для детей, подростков и взрослых, товарам детского ассортимента и материалам для изделий (изделиям), контактирующим с кожей человека. СанПиН 2.4.7/1.1.1286-03». утвержденным</w:t>
      </w:r>
      <w:r>
        <w:br w:type="page"/>
      </w:r>
      <w:r>
        <w:lastRenderedPageBreak/>
        <w:t>постановлением Главного государственною санитарного врача Российской Федерации от 17 апреля 2003 г. №51.</w:t>
      </w:r>
    </w:p>
    <w:p w14:paraId="6E741E33" w14:textId="77777777" w:rsidR="00C61135" w:rsidRDefault="008F2DB3">
      <w:pPr>
        <w:pStyle w:val="1"/>
        <w:numPr>
          <w:ilvl w:val="0"/>
          <w:numId w:val="3"/>
        </w:numPr>
        <w:shd w:val="clear" w:color="auto" w:fill="auto"/>
        <w:tabs>
          <w:tab w:val="left" w:pos="301"/>
        </w:tabs>
        <w:spacing w:before="0" w:after="12" w:line="210" w:lineRule="exact"/>
        <w:ind w:left="20" w:firstLine="0"/>
        <w:jc w:val="both"/>
      </w:pPr>
      <w:r>
        <w:t xml:space="preserve">К деловому стилю одежды </w:t>
      </w:r>
      <w:r>
        <w:rPr>
          <w:rStyle w:val="a0"/>
        </w:rPr>
        <w:t xml:space="preserve">не относятся </w:t>
      </w:r>
      <w:r>
        <w:t>следующие варианты одежды и обуви:</w:t>
      </w:r>
    </w:p>
    <w:p w14:paraId="77B78C4D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10" w:lineRule="exact"/>
        <w:ind w:left="720"/>
        <w:jc w:val="both"/>
      </w:pPr>
      <w:r>
        <w:t>спортивная одежда (спортивный костюм и его детали):</w:t>
      </w:r>
    </w:p>
    <w:p w14:paraId="578E56E3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88" w:lineRule="exact"/>
        <w:ind w:left="720"/>
        <w:jc w:val="both"/>
      </w:pPr>
      <w:r>
        <w:t>джинсы:</w:t>
      </w:r>
    </w:p>
    <w:p w14:paraId="0AA8387B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88" w:lineRule="exact"/>
        <w:ind w:left="720" w:right="60"/>
        <w:jc w:val="both"/>
      </w:pPr>
      <w:r>
        <w:t xml:space="preserve">одежда для активного отдыха (шорты, толстовки, майки </w:t>
      </w:r>
      <w:r>
        <w:rPr>
          <w:rStyle w:val="a0"/>
        </w:rPr>
        <w:t xml:space="preserve">и </w:t>
      </w:r>
      <w:r>
        <w:t>футболки с символикой и т.п.):</w:t>
      </w:r>
    </w:p>
    <w:p w14:paraId="728B7D61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88" w:lineRule="exact"/>
        <w:ind w:left="720"/>
        <w:jc w:val="both"/>
      </w:pPr>
      <w:r>
        <w:t>пляжная одежда и обувь:</w:t>
      </w:r>
    </w:p>
    <w:p w14:paraId="6C55E301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88" w:lineRule="exact"/>
        <w:ind w:left="720"/>
        <w:jc w:val="both"/>
      </w:pPr>
      <w:r>
        <w:t>прозрачные платья, юбки и блузки, в том числе одежда с прозрачными вставками:</w:t>
      </w:r>
    </w:p>
    <w:p w14:paraId="35F28571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10" w:lineRule="exact"/>
        <w:ind w:left="720"/>
        <w:jc w:val="both"/>
      </w:pPr>
      <w:r>
        <w:t>вечерние туалеты:</w:t>
      </w:r>
    </w:p>
    <w:p w14:paraId="33F5FF11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spacing w:before="0" w:line="299" w:lineRule="exact"/>
        <w:ind w:left="720"/>
        <w:jc w:val="both"/>
      </w:pPr>
      <w:r>
        <w:t xml:space="preserve"> платья, майки и блузки без рукавов (без пиджака или жакета):</w:t>
      </w:r>
    </w:p>
    <w:p w14:paraId="7F46FFCC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spacing w:before="0" w:line="299" w:lineRule="exact"/>
        <w:ind w:left="720"/>
        <w:jc w:val="both"/>
      </w:pPr>
      <w:r>
        <w:t xml:space="preserve"> слишком короткие блузки, открывающие часть живота или спины:</w:t>
      </w:r>
    </w:p>
    <w:p w14:paraId="61D02008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99" w:lineRule="exact"/>
        <w:ind w:left="720"/>
        <w:jc w:val="both"/>
      </w:pPr>
      <w:r>
        <w:t>одежда из кожи (кожзаменителя), плащевой ткани:</w:t>
      </w:r>
    </w:p>
    <w:p w14:paraId="0869B48B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99" w:lineRule="exact"/>
        <w:ind w:left="720"/>
        <w:jc w:val="both"/>
      </w:pPr>
      <w:r>
        <w:t>спортивная обувь:</w:t>
      </w:r>
    </w:p>
    <w:p w14:paraId="5A3FDF9B" w14:textId="77777777" w:rsidR="00C61135" w:rsidRDefault="008F2DB3">
      <w:pPr>
        <w:pStyle w:val="40"/>
        <w:shd w:val="clear" w:color="auto" w:fill="auto"/>
        <w:tabs>
          <w:tab w:val="left" w:pos="2828"/>
          <w:tab w:val="left" w:pos="7670"/>
        </w:tabs>
        <w:spacing w:line="180" w:lineRule="exact"/>
        <w:ind w:left="2040"/>
      </w:pPr>
      <w:r>
        <w:rPr>
          <w:rStyle w:val="49pt"/>
        </w:rPr>
        <w:t>и</w:t>
      </w:r>
      <w:r>
        <w:t xml:space="preserve"> /</w:t>
      </w:r>
      <w:r>
        <w:tab/>
      </w:r>
      <w:r>
        <w:rPr>
          <w:rStyle w:val="49pt"/>
        </w:rPr>
        <w:t>&amp;</w:t>
      </w:r>
      <w:r>
        <w:tab/>
        <w:t>~</w:t>
      </w:r>
    </w:p>
    <w:p w14:paraId="5F723677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88" w:lineRule="exact"/>
        <w:ind w:left="720"/>
        <w:jc w:val="both"/>
      </w:pPr>
      <w:r>
        <w:t>вечерние туфли (с оантами. перьями, крупными стразами, яркой вышивкои. из</w:t>
      </w:r>
    </w:p>
    <w:p w14:paraId="3BA0686B" w14:textId="77777777" w:rsidR="00C61135" w:rsidRDefault="008F2DB3">
      <w:pPr>
        <w:pStyle w:val="1"/>
        <w:shd w:val="clear" w:color="auto" w:fill="auto"/>
        <w:spacing w:before="0" w:line="288" w:lineRule="exact"/>
        <w:ind w:left="720" w:firstLine="0"/>
        <w:jc w:val="both"/>
      </w:pPr>
      <w:r>
        <w:t>блестящих тканей):</w:t>
      </w:r>
    </w:p>
    <w:p w14:paraId="13D2AE03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88" w:lineRule="exact"/>
        <w:ind w:left="720"/>
        <w:jc w:val="both"/>
      </w:pPr>
      <w:r>
        <w:t>экстравагантные стрижки и прически;</w:t>
      </w:r>
    </w:p>
    <w:p w14:paraId="146A541A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88" w:lineRule="exact"/>
        <w:ind w:left="720"/>
        <w:jc w:val="both"/>
      </w:pPr>
      <w:r>
        <w:t>окрашивание волос в яркие, неестественные оттенки.</w:t>
      </w:r>
    </w:p>
    <w:p w14:paraId="4E2926F6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88" w:lineRule="exact"/>
        <w:ind w:left="720"/>
        <w:jc w:val="both"/>
      </w:pPr>
      <w:r>
        <w:t>маникюр ярких экстравагантных тонов (синий, зеленый, черный и т.п.):</w:t>
      </w:r>
    </w:p>
    <w:p w14:paraId="1BC88A14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88" w:lineRule="exact"/>
        <w:ind w:left="720"/>
        <w:jc w:val="both"/>
      </w:pPr>
      <w:r>
        <w:t>маникюр с дизайном в ярких тонах (рисунки, стразы, клипсы):</w:t>
      </w:r>
    </w:p>
    <w:p w14:paraId="7765EB84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88" w:lineRule="exact"/>
        <w:ind w:left="720"/>
        <w:jc w:val="both"/>
      </w:pPr>
      <w:r>
        <w:t>вечерние варианты макияжа с использованием ярких, насыщенных цветов;</w:t>
      </w:r>
    </w:p>
    <w:p w14:paraId="1C092762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after="12" w:line="210" w:lineRule="exact"/>
        <w:ind w:left="720"/>
        <w:jc w:val="both"/>
      </w:pPr>
      <w:r>
        <w:t>пирсинг:</w:t>
      </w:r>
    </w:p>
    <w:p w14:paraId="26389AF8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after="305" w:line="210" w:lineRule="exact"/>
        <w:ind w:left="720"/>
        <w:jc w:val="both"/>
      </w:pPr>
      <w:r>
        <w:t>аксессуары с символикой асоциальных неформальных молодежных объединений.</w:t>
      </w:r>
    </w:p>
    <w:p w14:paraId="649DD0B1" w14:textId="77777777" w:rsidR="00C61135" w:rsidRDefault="008F2DB3">
      <w:pPr>
        <w:pStyle w:val="11"/>
        <w:keepNext/>
        <w:keepLines/>
        <w:shd w:val="clear" w:color="auto" w:fill="auto"/>
        <w:spacing w:before="0" w:after="0" w:line="210" w:lineRule="exact"/>
        <w:ind w:right="220"/>
      </w:pPr>
      <w:bookmarkStart w:id="0" w:name="bookmark0"/>
      <w:r>
        <w:t>Парадная форма:</w:t>
      </w:r>
      <w:bookmarkEnd w:id="0"/>
    </w:p>
    <w:p w14:paraId="155C03C6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81" w:lineRule="exact"/>
        <w:ind w:left="720" w:right="60"/>
        <w:jc w:val="both"/>
      </w:pPr>
      <w:r>
        <w:t>Юноши - белая мужская (мальчиковая) сорочка, пиджак, брюки, туфли. Галстуки, бабочки и т.п. по желанию.</w:t>
      </w:r>
    </w:p>
    <w:p w14:paraId="060984DF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after="297" w:line="281" w:lineRule="exact"/>
        <w:ind w:left="720" w:right="60"/>
        <w:jc w:val="both"/>
      </w:pPr>
      <w:r>
        <w:t>Девушки - блуза рубашечного покроя (цвет белый), юбка (прямая) темно-синего цвета (рекомендованная длина юбки не более 10 см выше колен и не более 10 см ниже колен).</w:t>
      </w:r>
    </w:p>
    <w:p w14:paraId="363B0C7E" w14:textId="77777777" w:rsidR="00C61135" w:rsidRDefault="008F2DB3">
      <w:pPr>
        <w:pStyle w:val="11"/>
        <w:keepNext/>
        <w:keepLines/>
        <w:shd w:val="clear" w:color="auto" w:fill="auto"/>
        <w:spacing w:before="0" w:after="0" w:line="210" w:lineRule="exact"/>
        <w:ind w:right="220"/>
      </w:pPr>
      <w:bookmarkStart w:id="1" w:name="bookmark1"/>
      <w:r>
        <w:t>Повседневная форма:</w:t>
      </w:r>
      <w:bookmarkEnd w:id="1"/>
    </w:p>
    <w:p w14:paraId="125B216E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/>
        <w:ind w:left="720" w:right="60"/>
        <w:jc w:val="both"/>
      </w:pPr>
      <w:r>
        <w:t>Юноши - светлая однотонная мужская (мальчиковая) сорочка (короткий или длинный рукав), пиджак или жилет, брюки темно-синего цвета, туфли. Галстуки, бабочки и т.п. по желанию.</w:t>
      </w:r>
    </w:p>
    <w:p w14:paraId="4D1E42C4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74" w:lineRule="exact"/>
        <w:ind w:left="720"/>
        <w:jc w:val="both"/>
      </w:pPr>
      <w:r>
        <w:t>Девушки - блуза рубашечного покроя, юбка (рекомендованная длина юбки не</w:t>
      </w:r>
    </w:p>
    <w:p w14:paraId="1CF42FD3" w14:textId="77777777" w:rsidR="00C61135" w:rsidRDefault="008F2DB3">
      <w:pPr>
        <w:pStyle w:val="1"/>
        <w:shd w:val="clear" w:color="auto" w:fill="auto"/>
        <w:tabs>
          <w:tab w:val="center" w:pos="5573"/>
          <w:tab w:val="center" w:pos="6966"/>
          <w:tab w:val="right" w:pos="9385"/>
        </w:tabs>
        <w:spacing w:before="0" w:line="274" w:lineRule="exact"/>
        <w:ind w:left="720" w:firstLine="0"/>
        <w:jc w:val="both"/>
      </w:pPr>
      <w:r>
        <w:t>более 10 см выше колен и не более</w:t>
      </w:r>
      <w:r>
        <w:tab/>
        <w:t>10 см ниже колен),</w:t>
      </w:r>
      <w:r>
        <w:tab/>
        <w:t>классический жакет</w:t>
      </w:r>
      <w:r>
        <w:tab/>
        <w:t>или</w:t>
      </w:r>
    </w:p>
    <w:p w14:paraId="5EDB643A" w14:textId="77777777" w:rsidR="00C61135" w:rsidRDefault="008F2DB3">
      <w:pPr>
        <w:pStyle w:val="1"/>
        <w:shd w:val="clear" w:color="auto" w:fill="auto"/>
        <w:tabs>
          <w:tab w:val="center" w:pos="5573"/>
          <w:tab w:val="center" w:pos="6602"/>
          <w:tab w:val="center" w:pos="6966"/>
          <w:tab w:val="center" w:pos="7600"/>
          <w:tab w:val="center" w:pos="8510"/>
        </w:tabs>
        <w:spacing w:before="0" w:line="274" w:lineRule="exact"/>
        <w:ind w:left="720" w:firstLine="0"/>
        <w:jc w:val="both"/>
      </w:pPr>
      <w:r>
        <w:t>жилет темно-синего цвета. Туфли -</w:t>
      </w:r>
      <w:r>
        <w:tab/>
        <w:t>каблук не выше</w:t>
      </w:r>
      <w:r>
        <w:tab/>
        <w:t>4</w:t>
      </w:r>
      <w:r>
        <w:tab/>
        <w:t>см.</w:t>
      </w:r>
      <w:r>
        <w:tab/>
        <w:t>колготи</w:t>
      </w:r>
      <w:r>
        <w:tab/>
        <w:t>однотонные</w:t>
      </w:r>
    </w:p>
    <w:p w14:paraId="21A0F637" w14:textId="77777777" w:rsidR="00C61135" w:rsidRDefault="008F2DB3">
      <w:pPr>
        <w:pStyle w:val="1"/>
        <w:shd w:val="clear" w:color="auto" w:fill="auto"/>
        <w:spacing w:before="0" w:after="291" w:line="274" w:lineRule="exact"/>
        <w:ind w:left="720" w:firstLine="0"/>
        <w:jc w:val="both"/>
      </w:pPr>
      <w:r>
        <w:t>неярких тонов.</w:t>
      </w:r>
    </w:p>
    <w:p w14:paraId="37125A19" w14:textId="77777777" w:rsidR="00C61135" w:rsidRDefault="008F2DB3">
      <w:pPr>
        <w:pStyle w:val="11"/>
        <w:keepNext/>
        <w:keepLines/>
        <w:shd w:val="clear" w:color="auto" w:fill="auto"/>
        <w:spacing w:before="0" w:after="0" w:line="210" w:lineRule="exact"/>
        <w:ind w:right="220"/>
      </w:pPr>
      <w:bookmarkStart w:id="2" w:name="bookmark2"/>
      <w:r>
        <w:t>Спортивная форма:</w:t>
      </w:r>
      <w:bookmarkEnd w:id="2"/>
    </w:p>
    <w:p w14:paraId="56173ACF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line="274" w:lineRule="exact"/>
        <w:ind w:left="720" w:right="60"/>
        <w:jc w:val="both"/>
      </w:pPr>
      <w:r>
        <w:t>Спортивный костюм (для занятий на улице длинная форма одежды и короткая форма одежды для занятий в спортивном зале), футболки, кроссовки, кеды (обязательно белая подошва).</w:t>
      </w:r>
    </w:p>
    <w:p w14:paraId="54380D36" w14:textId="77777777" w:rsidR="00C61135" w:rsidRDefault="008F2DB3">
      <w:pPr>
        <w:pStyle w:val="1"/>
        <w:numPr>
          <w:ilvl w:val="0"/>
          <w:numId w:val="4"/>
        </w:numPr>
        <w:shd w:val="clear" w:color="auto" w:fill="auto"/>
        <w:tabs>
          <w:tab w:val="left" w:pos="672"/>
        </w:tabs>
        <w:spacing w:before="0" w:after="512" w:line="210" w:lineRule="exact"/>
        <w:ind w:left="720"/>
        <w:jc w:val="both"/>
      </w:pPr>
      <w:r>
        <w:t>Форма должна соответствовать погоде и месту проведения физкультурных занятий.</w:t>
      </w:r>
    </w:p>
    <w:p w14:paraId="055FADAF" w14:textId="77777777" w:rsidR="00C61135" w:rsidRDefault="008F2DB3">
      <w:pPr>
        <w:pStyle w:val="1"/>
        <w:shd w:val="clear" w:color="auto" w:fill="auto"/>
        <w:spacing w:before="0" w:line="274" w:lineRule="exact"/>
        <w:ind w:right="220" w:firstLine="0"/>
      </w:pPr>
      <w:r>
        <w:t>МАТЕРИАЛ И ЦВЕТ</w:t>
      </w:r>
    </w:p>
    <w:p w14:paraId="4296B69D" w14:textId="77777777" w:rsidR="00C61135" w:rsidRDefault="008F2DB3">
      <w:pPr>
        <w:pStyle w:val="1"/>
        <w:numPr>
          <w:ilvl w:val="0"/>
          <w:numId w:val="5"/>
        </w:numPr>
        <w:shd w:val="clear" w:color="auto" w:fill="auto"/>
        <w:tabs>
          <w:tab w:val="left" w:pos="672"/>
          <w:tab w:val="left" w:pos="691"/>
        </w:tabs>
        <w:spacing w:before="0" w:line="274" w:lineRule="exact"/>
        <w:ind w:left="720"/>
        <w:jc w:val="both"/>
      </w:pPr>
      <w:r>
        <w:t>Рекомендуется использование тканей для блузок и рубашек - белого, бежевого,</w:t>
      </w:r>
    </w:p>
    <w:p w14:paraId="2AE88D0A" w14:textId="77777777" w:rsidR="00C61135" w:rsidRDefault="008F2DB3">
      <w:pPr>
        <w:pStyle w:val="1"/>
        <w:shd w:val="clear" w:color="auto" w:fill="auto"/>
        <w:spacing w:before="0" w:line="274" w:lineRule="exact"/>
        <w:ind w:left="720" w:right="60" w:firstLine="0"/>
        <w:jc w:val="both"/>
      </w:pPr>
      <w:r>
        <w:t>голубого, серого (с вариантами оттенков в данной палитре); для пиджаков, жилетов, брюк и юбок - темно-синий.</w:t>
      </w:r>
      <w:r>
        <w:br w:type="page"/>
      </w:r>
    </w:p>
    <w:p w14:paraId="3677709B" w14:textId="77777777" w:rsidR="00C61135" w:rsidRDefault="008F2DB3">
      <w:pPr>
        <w:pStyle w:val="1"/>
        <w:shd w:val="clear" w:color="auto" w:fill="auto"/>
        <w:spacing w:before="0" w:after="294"/>
        <w:ind w:left="360" w:right="20" w:firstLine="0"/>
        <w:jc w:val="both"/>
      </w:pPr>
      <w:r>
        <w:lastRenderedPageBreak/>
        <w:t>Рекомендуется использование тканей для костюмов, которые должны обладать высокой износостойкостью, низкой пылеемкостью и средними теплозащитными свойствами.</w:t>
      </w:r>
    </w:p>
    <w:p w14:paraId="1F27B816" w14:textId="77777777" w:rsidR="00C61135" w:rsidRDefault="008F2DB3">
      <w:pPr>
        <w:pStyle w:val="1"/>
        <w:shd w:val="clear" w:color="auto" w:fill="auto"/>
        <w:spacing w:before="0" w:line="210" w:lineRule="exact"/>
        <w:ind w:left="380" w:firstLine="0"/>
      </w:pPr>
      <w:r>
        <w:t>ПРАВА И ОБЯЗАННОСТИ ОБУЧАЮЩИХСЯ</w:t>
      </w:r>
    </w:p>
    <w:p w14:paraId="51CDEC4C" w14:textId="77777777" w:rsidR="00C61135" w:rsidRDefault="008F2DB3">
      <w:pPr>
        <w:pStyle w:val="1"/>
        <w:numPr>
          <w:ilvl w:val="0"/>
          <w:numId w:val="6"/>
        </w:numPr>
        <w:shd w:val="clear" w:color="auto" w:fill="auto"/>
        <w:tabs>
          <w:tab w:val="left" w:pos="361"/>
        </w:tabs>
        <w:spacing w:before="0"/>
        <w:ind w:left="360" w:right="20" w:hanging="340"/>
        <w:jc w:val="both"/>
      </w:pPr>
      <w:r>
        <w:t>Учащийся имеют право выбирать школьную форму в соответствии с п редложен н ым и вари антам и.</w:t>
      </w:r>
    </w:p>
    <w:p w14:paraId="63EF0450" w14:textId="77777777" w:rsidR="00C61135" w:rsidRDefault="008F2DB3">
      <w:pPr>
        <w:pStyle w:val="1"/>
        <w:numPr>
          <w:ilvl w:val="0"/>
          <w:numId w:val="6"/>
        </w:numPr>
        <w:shd w:val="clear" w:color="auto" w:fill="auto"/>
        <w:tabs>
          <w:tab w:val="left" w:pos="361"/>
        </w:tabs>
        <w:spacing w:before="0"/>
        <w:ind w:left="360" w:right="20" w:hanging="340"/>
        <w:jc w:val="both"/>
      </w:pPr>
      <w:r>
        <w:t>Учащийся обязан носить повседневную школьную форму ежедневно, спортивная форма в дни уроков физической культуры приносится с собой. В дни проведения торжественных линеек, праздничных мероприятий, праздников учащиеся надевают парадную форму.</w:t>
      </w:r>
    </w:p>
    <w:p w14:paraId="63854FB2" w14:textId="77777777" w:rsidR="00C61135" w:rsidRDefault="006F7DC5">
      <w:pPr>
        <w:pStyle w:val="1"/>
        <w:shd w:val="clear" w:color="auto" w:fill="auto"/>
        <w:spacing w:before="0"/>
        <w:ind w:left="360" w:hanging="340"/>
        <w:jc w:val="both"/>
      </w:pPr>
      <w:r>
        <w:rPr>
          <w:noProof/>
        </w:rPr>
        <mc:AlternateContent>
          <mc:Choice Requires="wps">
            <w:drawing>
              <wp:anchor distT="0" distB="71120" distL="63500" distR="108585" simplePos="0" relativeHeight="377487105" behindDoc="1" locked="0" layoutInCell="1" allowOverlap="1" wp14:anchorId="20EB6BF1" wp14:editId="0298BD25">
                <wp:simplePos x="0" y="0"/>
                <wp:positionH relativeFrom="margin">
                  <wp:posOffset>122555</wp:posOffset>
                </wp:positionH>
                <wp:positionV relativeFrom="paragraph">
                  <wp:posOffset>4445</wp:posOffset>
                </wp:positionV>
                <wp:extent cx="117475" cy="107315"/>
                <wp:effectExtent l="0" t="4445" r="0" b="2540"/>
                <wp:wrapSquare wrapText="bothSides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475" cy="107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91DAA3" w14:textId="77777777" w:rsidR="00C61135" w:rsidRDefault="008F2DB3">
                            <w:pPr>
                              <w:pStyle w:val="5"/>
                              <w:shd w:val="clear" w:color="auto" w:fill="auto"/>
                              <w:spacing w:line="90" w:lineRule="exact"/>
                            </w:pPr>
                            <w:r>
                              <w:rPr>
                                <w:spacing w:val="-10"/>
                              </w:rPr>
                              <w:t>L.J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EB6BF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9.65pt;margin-top:.35pt;width:9.25pt;height:8.45pt;z-index:-125829375;visibility:visible;mso-wrap-style:square;mso-width-percent:0;mso-height-percent:0;mso-wrap-distance-left:5pt;mso-wrap-distance-top:0;mso-wrap-distance-right:8.55pt;mso-wrap-distance-bottom:5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" filled="f" stroked="f">
                <v:textbox style="layout-flow:vertical;mso-layout-flow-alt:bottom-to-top" inset="0,0,0,0">
                  <w:txbxContent>
                    <w:p w14:paraId="2791DAA3" w14:textId="77777777" w:rsidR="00C61135" w:rsidRDefault="008F2DB3">
                      <w:pPr>
                        <w:pStyle w:val="5"/>
                        <w:shd w:val="clear" w:color="auto" w:fill="auto"/>
                        <w:spacing w:line="90" w:lineRule="exact"/>
                      </w:pPr>
                      <w:r>
                        <w:rPr>
                          <w:spacing w:val="-10"/>
                        </w:rPr>
                        <w:t>L.J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F2DB3">
        <w:t>Учащийся обязан содержать форму в чистоте, относиться к ней бережно.</w:t>
      </w:r>
    </w:p>
    <w:p w14:paraId="0C4F4951" w14:textId="77777777" w:rsidR="00C61135" w:rsidRDefault="008F2DB3">
      <w:pPr>
        <w:pStyle w:val="1"/>
        <w:numPr>
          <w:ilvl w:val="0"/>
          <w:numId w:val="1"/>
        </w:numPr>
        <w:shd w:val="clear" w:color="auto" w:fill="auto"/>
        <w:tabs>
          <w:tab w:val="left" w:pos="361"/>
        </w:tabs>
        <w:spacing w:before="0" w:after="243"/>
        <w:ind w:left="360" w:right="20" w:hanging="340"/>
        <w:jc w:val="both"/>
      </w:pPr>
      <w:r>
        <w:t>Допускается ношение в холодное время года джемперов, свитеров и пуловеров однотонного цвета. При желании девочки в качестве головного убора могут носить белый платок, который будет гармонически сочетаться с формой и не будет влиять на эстетический вид ученицы.</w:t>
      </w:r>
    </w:p>
    <w:p w14:paraId="58BC603F" w14:textId="77777777" w:rsidR="00C61135" w:rsidRDefault="008F2DB3">
      <w:pPr>
        <w:pStyle w:val="1"/>
        <w:shd w:val="clear" w:color="auto" w:fill="auto"/>
        <w:spacing w:before="0" w:line="274" w:lineRule="exact"/>
        <w:ind w:left="380" w:firstLine="0"/>
      </w:pPr>
      <w:r>
        <w:t>ОБЯЗАННОСТИ РОДИТЕЛЕЙ</w:t>
      </w:r>
    </w:p>
    <w:p w14:paraId="4DC53717" w14:textId="77777777" w:rsidR="00C61135" w:rsidRDefault="008F2DB3">
      <w:pPr>
        <w:pStyle w:val="1"/>
        <w:numPr>
          <w:ilvl w:val="0"/>
          <w:numId w:val="7"/>
        </w:numPr>
        <w:shd w:val="clear" w:color="auto" w:fill="auto"/>
        <w:tabs>
          <w:tab w:val="left" w:pos="361"/>
        </w:tabs>
        <w:spacing w:before="0" w:line="274" w:lineRule="exact"/>
        <w:ind w:left="360" w:right="20" w:hanging="340"/>
        <w:jc w:val="both"/>
      </w:pPr>
      <w:r>
        <w:t>Приобрести обучающимся школьную форму, согласно условиям данного Положения до начала учебного года.</w:t>
      </w:r>
    </w:p>
    <w:p w14:paraId="21DF3DE8" w14:textId="77777777" w:rsidR="00C61135" w:rsidRDefault="008F2DB3">
      <w:pPr>
        <w:pStyle w:val="1"/>
        <w:numPr>
          <w:ilvl w:val="0"/>
          <w:numId w:val="7"/>
        </w:numPr>
        <w:shd w:val="clear" w:color="auto" w:fill="auto"/>
        <w:tabs>
          <w:tab w:val="left" w:pos="361"/>
        </w:tabs>
        <w:spacing w:before="0" w:line="274" w:lineRule="exact"/>
        <w:ind w:left="360" w:right="20" w:hanging="340"/>
        <w:jc w:val="both"/>
      </w:pPr>
      <w:r>
        <w:t>Контролировать внешний вид учащихся перед выходом в школу в строгом соответствии с требованиями Положения.</w:t>
      </w:r>
    </w:p>
    <w:p w14:paraId="0C56AAE0" w14:textId="77777777" w:rsidR="00C61135" w:rsidRDefault="008F2DB3">
      <w:pPr>
        <w:pStyle w:val="1"/>
        <w:numPr>
          <w:ilvl w:val="0"/>
          <w:numId w:val="7"/>
        </w:numPr>
        <w:shd w:val="clear" w:color="auto" w:fill="auto"/>
        <w:tabs>
          <w:tab w:val="left" w:pos="361"/>
        </w:tabs>
        <w:spacing w:before="0" w:after="240" w:line="274" w:lineRule="exact"/>
        <w:ind w:left="360" w:hanging="340"/>
        <w:jc w:val="both"/>
      </w:pPr>
      <w:r>
        <w:t>Выполнять все пункты данного Положения.</w:t>
      </w:r>
    </w:p>
    <w:p w14:paraId="73E612B0" w14:textId="77777777" w:rsidR="00C61135" w:rsidRDefault="008F2DB3">
      <w:pPr>
        <w:pStyle w:val="1"/>
        <w:shd w:val="clear" w:color="auto" w:fill="auto"/>
        <w:spacing w:before="0" w:line="274" w:lineRule="exact"/>
        <w:ind w:left="380" w:firstLine="0"/>
      </w:pPr>
      <w:r>
        <w:t>МЕРЫ АДМИНИСТРАТИВНОГО ВОЗДЕЙСТВИЯ</w:t>
      </w:r>
    </w:p>
    <w:p w14:paraId="5C67D66F" w14:textId="77777777" w:rsidR="00C61135" w:rsidRDefault="008F2DB3">
      <w:pPr>
        <w:pStyle w:val="1"/>
        <w:numPr>
          <w:ilvl w:val="0"/>
          <w:numId w:val="8"/>
        </w:numPr>
        <w:shd w:val="clear" w:color="auto" w:fill="auto"/>
        <w:tabs>
          <w:tab w:val="left" w:pos="361"/>
        </w:tabs>
        <w:spacing w:before="0" w:line="274" w:lineRule="exact"/>
        <w:ind w:left="360" w:right="20" w:hanging="340"/>
        <w:jc w:val="both"/>
      </w:pPr>
      <w:r>
        <w:t>Данный локальный акт является приложением к Уставу образовательной организации и подлежит обязательному исполнению учащимися и другими работниками Гимназии.</w:t>
      </w:r>
    </w:p>
    <w:p w14:paraId="169A3AC4" w14:textId="77777777" w:rsidR="00C61135" w:rsidRDefault="008F2DB3">
      <w:pPr>
        <w:pStyle w:val="1"/>
        <w:numPr>
          <w:ilvl w:val="0"/>
          <w:numId w:val="8"/>
        </w:numPr>
        <w:shd w:val="clear" w:color="auto" w:fill="auto"/>
        <w:tabs>
          <w:tab w:val="left" w:pos="361"/>
        </w:tabs>
        <w:spacing w:before="0" w:line="274" w:lineRule="exact"/>
        <w:ind w:left="360" w:right="20" w:hanging="340"/>
        <w:jc w:val="both"/>
      </w:pPr>
      <w:r>
        <w:t>Несоблюдение обучающимися данного Положения является нарушением Устава образовательной организации и Правил поведения для учащихся Гимназии.</w:t>
      </w:r>
    </w:p>
    <w:p w14:paraId="35CD2DE5" w14:textId="77777777" w:rsidR="00C61135" w:rsidRDefault="008F2DB3">
      <w:pPr>
        <w:pStyle w:val="1"/>
        <w:numPr>
          <w:ilvl w:val="0"/>
          <w:numId w:val="8"/>
        </w:numPr>
        <w:shd w:val="clear" w:color="auto" w:fill="auto"/>
        <w:tabs>
          <w:tab w:val="left" w:pos="361"/>
        </w:tabs>
        <w:spacing w:before="0" w:line="274" w:lineRule="exact"/>
        <w:ind w:left="360" w:right="20" w:hanging="340"/>
        <w:jc w:val="both"/>
      </w:pPr>
      <w:r>
        <w:t>В случае явки учащихся без школьной формы и нарушением данного положения родители должны быть поставлены в известность классным руководителем в течение учебного дня.</w:t>
      </w:r>
    </w:p>
    <w:sectPr w:rsidR="00C61135">
      <w:type w:val="continuous"/>
      <w:pgSz w:w="11909" w:h="16838"/>
      <w:pgMar w:top="1180" w:right="1260" w:bottom="1180" w:left="12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5143C5" w14:textId="77777777" w:rsidR="004D2469" w:rsidRDefault="004D2469">
      <w:r>
        <w:separator/>
      </w:r>
    </w:p>
  </w:endnote>
  <w:endnote w:type="continuationSeparator" w:id="0">
    <w:p w14:paraId="2993C3D5" w14:textId="77777777" w:rsidR="004D2469" w:rsidRDefault="004D2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A162F" w14:textId="77777777" w:rsidR="004D2469" w:rsidRDefault="004D2469"/>
  </w:footnote>
  <w:footnote w:type="continuationSeparator" w:id="0">
    <w:p w14:paraId="4A3F5DFD" w14:textId="77777777" w:rsidR="004D2469" w:rsidRDefault="004D246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E03AC8"/>
    <w:multiLevelType w:val="multilevel"/>
    <w:tmpl w:val="B12420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2E040B6"/>
    <w:multiLevelType w:val="multilevel"/>
    <w:tmpl w:val="7B027D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5943C35"/>
    <w:multiLevelType w:val="multilevel"/>
    <w:tmpl w:val="F2C049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E521C9A"/>
    <w:multiLevelType w:val="multilevel"/>
    <w:tmpl w:val="1128A9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35B4941"/>
    <w:multiLevelType w:val="multilevel"/>
    <w:tmpl w:val="1D06E2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7262D66"/>
    <w:multiLevelType w:val="multilevel"/>
    <w:tmpl w:val="CB783C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CB2D28"/>
    <w:multiLevelType w:val="multilevel"/>
    <w:tmpl w:val="02363A2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FFD5753"/>
    <w:multiLevelType w:val="multilevel"/>
    <w:tmpl w:val="899495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4488981">
    <w:abstractNumId w:val="3"/>
  </w:num>
  <w:num w:numId="2" w16cid:durableId="295648484">
    <w:abstractNumId w:val="0"/>
  </w:num>
  <w:num w:numId="3" w16cid:durableId="1889680621">
    <w:abstractNumId w:val="1"/>
  </w:num>
  <w:num w:numId="4" w16cid:durableId="317732486">
    <w:abstractNumId w:val="6"/>
  </w:num>
  <w:num w:numId="5" w16cid:durableId="1792937698">
    <w:abstractNumId w:val="2"/>
  </w:num>
  <w:num w:numId="6" w16cid:durableId="1336032846">
    <w:abstractNumId w:val="7"/>
  </w:num>
  <w:num w:numId="7" w16cid:durableId="1177891455">
    <w:abstractNumId w:val="4"/>
  </w:num>
  <w:num w:numId="8" w16cid:durableId="9835800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135"/>
    <w:rsid w:val="00115DF9"/>
    <w:rsid w:val="004D2469"/>
    <w:rsid w:val="006F7DC5"/>
    <w:rsid w:val="008F2DB3"/>
    <w:rsid w:val="00C61135"/>
    <w:rsid w:val="00E3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A3E42"/>
  <w15:docId w15:val="{40F3021F-6F30-424F-9E7C-69DDD9E40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5Exact">
    <w:name w:val="Основной текст (5) Exact"/>
    <w:basedOn w:val="DefaultParagraphFont"/>
    <w:link w:val="5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-12"/>
      <w:sz w:val="9"/>
      <w:szCs w:val="9"/>
      <w:u w:val="none"/>
      <w:lang w:val="en-US"/>
    </w:rPr>
  </w:style>
  <w:style w:type="character" w:customStyle="1" w:styleId="2">
    <w:name w:val="Основной текст (2)_"/>
    <w:basedOn w:val="DefaultParagraphFont"/>
    <w:link w:val="2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DefaultParagraphFont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1"/>
      <w:szCs w:val="21"/>
      <w:u w:val="none"/>
    </w:rPr>
  </w:style>
  <w:style w:type="character" w:customStyle="1" w:styleId="a">
    <w:name w:val="Основной текст_"/>
    <w:basedOn w:val="DefaultParagraphFont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1"/>
      <w:szCs w:val="21"/>
      <w:u w:val="none"/>
    </w:rPr>
  </w:style>
  <w:style w:type="character" w:customStyle="1" w:styleId="a0">
    <w:name w:val="Основной текст + Полужирный"/>
    <w:basedOn w:val="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1"/>
      <w:szCs w:val="21"/>
      <w:u w:val="none"/>
      <w:lang w:val="ru-RU"/>
    </w:rPr>
  </w:style>
  <w:style w:type="character" w:customStyle="1" w:styleId="4">
    <w:name w:val="Основной текст (4)_"/>
    <w:basedOn w:val="DefaultParagraphFont"/>
    <w:link w:val="40"/>
    <w:rPr>
      <w:rFonts w:ascii="Tahoma" w:eastAsia="Tahoma" w:hAnsi="Tahoma" w:cs="Tahom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9pt">
    <w:name w:val="Основной текст (4) + 9 pt;Курсив"/>
    <w:basedOn w:val="4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0">
    <w:name w:val="Заголовок №1_"/>
    <w:basedOn w:val="DefaultParagraphFont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1"/>
      <w:szCs w:val="21"/>
      <w:u w:val="none"/>
    </w:rPr>
  </w:style>
  <w:style w:type="paragraph" w:customStyle="1" w:styleId="5">
    <w:name w:val="Основной текст (5)"/>
    <w:basedOn w:val="Normal"/>
    <w:link w:val="5Exact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spacing w:val="-12"/>
      <w:sz w:val="9"/>
      <w:szCs w:val="9"/>
      <w:lang w:val="en-US"/>
    </w:rPr>
  </w:style>
  <w:style w:type="paragraph" w:customStyle="1" w:styleId="20">
    <w:name w:val="Основной текст (2)"/>
    <w:basedOn w:val="Normal"/>
    <w:link w:val="2"/>
    <w:pPr>
      <w:shd w:val="clear" w:color="auto" w:fill="FFFFFF"/>
      <w:spacing w:line="292" w:lineRule="exact"/>
      <w:ind w:firstLine="4940"/>
    </w:pPr>
    <w:rPr>
      <w:rFonts w:ascii="Lucida Sans Unicode" w:eastAsia="Lucida Sans Unicode" w:hAnsi="Lucida Sans Unicode" w:cs="Lucida Sans Unicode"/>
      <w:sz w:val="18"/>
      <w:szCs w:val="18"/>
    </w:rPr>
  </w:style>
  <w:style w:type="paragraph" w:customStyle="1" w:styleId="30">
    <w:name w:val="Основной текст (3)"/>
    <w:basedOn w:val="Normal"/>
    <w:link w:val="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spacing w:val="10"/>
      <w:sz w:val="21"/>
      <w:szCs w:val="21"/>
    </w:rPr>
  </w:style>
  <w:style w:type="paragraph" w:customStyle="1" w:styleId="1">
    <w:name w:val="Основной текст1"/>
    <w:basedOn w:val="Normal"/>
    <w:link w:val="a"/>
    <w:pPr>
      <w:shd w:val="clear" w:color="auto" w:fill="FFFFFF"/>
      <w:spacing w:before="300" w:line="277" w:lineRule="exact"/>
      <w:ind w:hanging="360"/>
      <w:jc w:val="center"/>
    </w:pPr>
    <w:rPr>
      <w:rFonts w:ascii="Times New Roman" w:eastAsia="Times New Roman" w:hAnsi="Times New Roman" w:cs="Times New Roman"/>
      <w:spacing w:val="10"/>
      <w:sz w:val="21"/>
      <w:szCs w:val="21"/>
    </w:rPr>
  </w:style>
  <w:style w:type="paragraph" w:customStyle="1" w:styleId="40">
    <w:name w:val="Основной текст (4)"/>
    <w:basedOn w:val="Normal"/>
    <w:link w:val="4"/>
    <w:pPr>
      <w:shd w:val="clear" w:color="auto" w:fill="FFFFFF"/>
      <w:spacing w:line="0" w:lineRule="atLeast"/>
      <w:jc w:val="both"/>
    </w:pPr>
    <w:rPr>
      <w:rFonts w:ascii="Tahoma" w:eastAsia="Tahoma" w:hAnsi="Tahoma" w:cs="Tahoma"/>
      <w:sz w:val="8"/>
      <w:szCs w:val="8"/>
    </w:rPr>
  </w:style>
  <w:style w:type="paragraph" w:customStyle="1" w:styleId="11">
    <w:name w:val="Заголовок №1"/>
    <w:basedOn w:val="Normal"/>
    <w:link w:val="10"/>
    <w:pPr>
      <w:shd w:val="clear" w:color="auto" w:fill="FFFFFF"/>
      <w:spacing w:before="360"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1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975</Words>
  <Characters>5560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Rustem</cp:lastModifiedBy>
  <cp:revision>3</cp:revision>
  <dcterms:created xsi:type="dcterms:W3CDTF">2023-09-11T10:29:00Z</dcterms:created>
  <dcterms:modified xsi:type="dcterms:W3CDTF">2023-09-11T11:45:00Z</dcterms:modified>
</cp:coreProperties>
</file>